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B1B42" w14:textId="6DFB765B" w:rsidR="00260C2A" w:rsidRDefault="00260C2A" w:rsidP="00260C2A">
      <w:pPr>
        <w:pStyle w:val="paragraph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  <w:shd w:val="clear" w:color="auto" w:fill="FBFBFB"/>
        </w:rPr>
      </w:pPr>
      <w:r w:rsidRPr="00003443">
        <w:rPr>
          <w:rStyle w:val="normaltextrun"/>
          <w:b/>
          <w:bCs/>
          <w:sz w:val="28"/>
          <w:szCs w:val="28"/>
        </w:rPr>
        <w:t xml:space="preserve">Положение о республиканском конкурсе </w:t>
      </w:r>
      <w:r w:rsidRPr="00003443">
        <w:rPr>
          <w:rStyle w:val="normaltextrun"/>
          <w:b/>
          <w:bCs/>
          <w:sz w:val="28"/>
          <w:szCs w:val="28"/>
        </w:rPr>
        <w:br/>
      </w:r>
      <w:r w:rsidRPr="00003443">
        <w:rPr>
          <w:b/>
          <w:color w:val="000000"/>
          <w:sz w:val="28"/>
          <w:szCs w:val="28"/>
          <w:shd w:val="clear" w:color="auto" w:fill="FBFBFB"/>
        </w:rPr>
        <w:t xml:space="preserve">на лучший видеоролик </w:t>
      </w:r>
      <w:r w:rsidRPr="00003443">
        <w:rPr>
          <w:rStyle w:val="normaltextrun"/>
          <w:b/>
          <w:bCs/>
          <w:sz w:val="28"/>
          <w:szCs w:val="28"/>
        </w:rPr>
        <w:t xml:space="preserve">на английском языке </w:t>
      </w:r>
      <w:r w:rsidRPr="00003443">
        <w:rPr>
          <w:b/>
          <w:color w:val="000000"/>
          <w:sz w:val="28"/>
          <w:szCs w:val="28"/>
          <w:shd w:val="clear" w:color="auto" w:fill="FBFBFB"/>
        </w:rPr>
        <w:t>«</w:t>
      </w:r>
      <w:bookmarkStart w:id="0" w:name="_Hlk88058317"/>
      <w:proofErr w:type="spellStart"/>
      <w:r w:rsidRPr="00260C2A">
        <w:rPr>
          <w:b/>
          <w:color w:val="000000"/>
          <w:sz w:val="28"/>
          <w:szCs w:val="28"/>
          <w:shd w:val="clear" w:color="auto" w:fill="FBFBFB"/>
        </w:rPr>
        <w:t>Travelling</w:t>
      </w:r>
      <w:proofErr w:type="spellEnd"/>
      <w:r w:rsidRPr="00260C2A">
        <w:rPr>
          <w:b/>
          <w:color w:val="000000"/>
          <w:sz w:val="28"/>
          <w:szCs w:val="28"/>
          <w:shd w:val="clear" w:color="auto" w:fill="FBFBFB"/>
        </w:rPr>
        <w:t xml:space="preserve"> </w:t>
      </w:r>
      <w:proofErr w:type="spellStart"/>
      <w:r w:rsidRPr="00260C2A">
        <w:rPr>
          <w:b/>
          <w:color w:val="000000"/>
          <w:sz w:val="28"/>
          <w:szCs w:val="28"/>
          <w:shd w:val="clear" w:color="auto" w:fill="FBFBFB"/>
        </w:rPr>
        <w:t>of</w:t>
      </w:r>
      <w:proofErr w:type="spellEnd"/>
      <w:r w:rsidRPr="00260C2A">
        <w:rPr>
          <w:b/>
          <w:color w:val="000000"/>
          <w:sz w:val="28"/>
          <w:szCs w:val="28"/>
          <w:shd w:val="clear" w:color="auto" w:fill="FBFBFB"/>
        </w:rPr>
        <w:t xml:space="preserve"> </w:t>
      </w:r>
      <w:proofErr w:type="spellStart"/>
      <w:r w:rsidRPr="00260C2A">
        <w:rPr>
          <w:b/>
          <w:color w:val="000000"/>
          <w:sz w:val="28"/>
          <w:szCs w:val="28"/>
          <w:shd w:val="clear" w:color="auto" w:fill="FBFBFB"/>
        </w:rPr>
        <w:t>my</w:t>
      </w:r>
      <w:proofErr w:type="spellEnd"/>
      <w:r w:rsidRPr="00260C2A">
        <w:rPr>
          <w:b/>
          <w:color w:val="000000"/>
          <w:sz w:val="28"/>
          <w:szCs w:val="28"/>
          <w:shd w:val="clear" w:color="auto" w:fill="FBFBFB"/>
        </w:rPr>
        <w:t xml:space="preserve"> </w:t>
      </w:r>
      <w:proofErr w:type="spellStart"/>
      <w:r w:rsidRPr="00260C2A">
        <w:rPr>
          <w:b/>
          <w:color w:val="000000"/>
          <w:sz w:val="28"/>
          <w:szCs w:val="28"/>
          <w:shd w:val="clear" w:color="auto" w:fill="FBFBFB"/>
        </w:rPr>
        <w:t>dream</w:t>
      </w:r>
      <w:bookmarkEnd w:id="0"/>
      <w:proofErr w:type="spellEnd"/>
      <w:r w:rsidRPr="00003443">
        <w:rPr>
          <w:b/>
          <w:color w:val="000000"/>
          <w:sz w:val="28"/>
          <w:szCs w:val="28"/>
          <w:shd w:val="clear" w:color="auto" w:fill="FBFBFB"/>
        </w:rPr>
        <w:t>»</w:t>
      </w:r>
    </w:p>
    <w:p w14:paraId="59517A88" w14:textId="77777777" w:rsidR="00260C2A" w:rsidRPr="00003443" w:rsidRDefault="00260C2A" w:rsidP="00260C2A">
      <w:pPr>
        <w:pStyle w:val="paragraph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</w:p>
    <w:p w14:paraId="25D69F28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>
        <w:rPr>
          <w:rStyle w:val="normaltextrun"/>
          <w:b/>
          <w:bCs/>
          <w:color w:val="000000"/>
          <w:sz w:val="28"/>
          <w:szCs w:val="28"/>
        </w:rPr>
        <w:t xml:space="preserve">1. </w:t>
      </w:r>
      <w:r w:rsidRPr="00003443">
        <w:rPr>
          <w:rStyle w:val="normaltextrun"/>
          <w:b/>
          <w:bCs/>
          <w:color w:val="000000"/>
          <w:sz w:val="28"/>
          <w:szCs w:val="28"/>
        </w:rPr>
        <w:t>Общие положения</w:t>
      </w:r>
    </w:p>
    <w:p w14:paraId="35A47CA7" w14:textId="7CBDC74F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 xml:space="preserve">1.1. Республиканский конкурс на лучший видеоролик на английском языке </w:t>
      </w:r>
      <w:r w:rsidRPr="00003443">
        <w:rPr>
          <w:rStyle w:val="normaltextrun"/>
          <w:i/>
          <w:color w:val="000000"/>
          <w:sz w:val="28"/>
          <w:szCs w:val="28"/>
        </w:rPr>
        <w:t>«</w:t>
      </w:r>
      <w:proofErr w:type="spellStart"/>
      <w:r w:rsidRPr="00260C2A">
        <w:rPr>
          <w:rStyle w:val="normaltextrun"/>
          <w:i/>
          <w:color w:val="000000"/>
          <w:sz w:val="28"/>
          <w:szCs w:val="28"/>
        </w:rPr>
        <w:t>Travelling</w:t>
      </w:r>
      <w:proofErr w:type="spellEnd"/>
      <w:r w:rsidRPr="00260C2A">
        <w:rPr>
          <w:rStyle w:val="normaltextrun"/>
          <w:i/>
          <w:color w:val="000000"/>
          <w:sz w:val="28"/>
          <w:szCs w:val="28"/>
        </w:rPr>
        <w:t xml:space="preserve"> </w:t>
      </w:r>
      <w:proofErr w:type="spellStart"/>
      <w:r w:rsidRPr="00260C2A">
        <w:rPr>
          <w:rStyle w:val="normaltextrun"/>
          <w:i/>
          <w:color w:val="000000"/>
          <w:sz w:val="28"/>
          <w:szCs w:val="28"/>
        </w:rPr>
        <w:t>of</w:t>
      </w:r>
      <w:proofErr w:type="spellEnd"/>
      <w:r w:rsidRPr="00260C2A">
        <w:rPr>
          <w:rStyle w:val="normaltextrun"/>
          <w:i/>
          <w:color w:val="000000"/>
          <w:sz w:val="28"/>
          <w:szCs w:val="28"/>
        </w:rPr>
        <w:t xml:space="preserve"> </w:t>
      </w:r>
      <w:proofErr w:type="spellStart"/>
      <w:r w:rsidRPr="00260C2A">
        <w:rPr>
          <w:rStyle w:val="normaltextrun"/>
          <w:i/>
          <w:color w:val="000000"/>
          <w:sz w:val="28"/>
          <w:szCs w:val="28"/>
        </w:rPr>
        <w:t>my</w:t>
      </w:r>
      <w:proofErr w:type="spellEnd"/>
      <w:r w:rsidRPr="00260C2A">
        <w:rPr>
          <w:rStyle w:val="normaltextrun"/>
          <w:i/>
          <w:color w:val="000000"/>
          <w:sz w:val="28"/>
          <w:szCs w:val="28"/>
        </w:rPr>
        <w:t xml:space="preserve"> </w:t>
      </w:r>
      <w:proofErr w:type="spellStart"/>
      <w:r w:rsidRPr="00260C2A">
        <w:rPr>
          <w:rStyle w:val="normaltextrun"/>
          <w:i/>
          <w:color w:val="000000"/>
          <w:sz w:val="28"/>
          <w:szCs w:val="28"/>
        </w:rPr>
        <w:t>dream</w:t>
      </w:r>
      <w:proofErr w:type="spellEnd"/>
      <w:r w:rsidRPr="00003443">
        <w:rPr>
          <w:rStyle w:val="normaltextrun"/>
          <w:i/>
          <w:color w:val="000000"/>
          <w:sz w:val="28"/>
          <w:szCs w:val="28"/>
        </w:rPr>
        <w:t>»</w:t>
      </w:r>
      <w:r w:rsidRPr="00003443">
        <w:rPr>
          <w:rStyle w:val="normaltextrun"/>
          <w:sz w:val="28"/>
          <w:szCs w:val="28"/>
        </w:rPr>
        <w:t xml:space="preserve"> </w:t>
      </w:r>
      <w:r w:rsidRPr="00003443">
        <w:rPr>
          <w:rStyle w:val="normaltextrun"/>
          <w:color w:val="000000"/>
          <w:sz w:val="28"/>
          <w:szCs w:val="28"/>
        </w:rPr>
        <w:t>(далее – Конкурс) организуется и проводится кафедрой английского языка Чувашского государственного педагогического университета им. И. Я. Яковлева с целью повышения мотивации учащихся в изучении английского языка, развития их творческой и познавательной активности. </w:t>
      </w:r>
    </w:p>
    <w:p w14:paraId="024ED236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1.2</w:t>
      </w:r>
      <w:r>
        <w:rPr>
          <w:rStyle w:val="normaltextrun"/>
          <w:color w:val="000000"/>
          <w:sz w:val="28"/>
          <w:szCs w:val="28"/>
        </w:rPr>
        <w:t>.</w:t>
      </w:r>
      <w:r w:rsidRPr="00003443">
        <w:rPr>
          <w:rStyle w:val="normaltextrun"/>
          <w:color w:val="000000"/>
          <w:sz w:val="28"/>
          <w:szCs w:val="28"/>
        </w:rPr>
        <w:t xml:space="preserve"> Конкурс проводится:</w:t>
      </w:r>
    </w:p>
    <w:p w14:paraId="24E3164B" w14:textId="77777777" w:rsidR="00260C2A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 xml:space="preserve">- среди учащихся </w:t>
      </w:r>
      <w:r>
        <w:rPr>
          <w:rStyle w:val="normaltextrun"/>
          <w:color w:val="000000"/>
          <w:sz w:val="28"/>
          <w:szCs w:val="28"/>
        </w:rPr>
        <w:t xml:space="preserve">6-11 классов </w:t>
      </w:r>
      <w:r w:rsidRPr="00E32DF6">
        <w:rPr>
          <w:rStyle w:val="normaltextrun"/>
          <w:color w:val="000000"/>
          <w:sz w:val="28"/>
          <w:szCs w:val="28"/>
          <w:shd w:val="clear" w:color="auto" w:fill="FFFFFF"/>
        </w:rPr>
        <w:t>общеобразовательных средних школ, лицеев, гимназий</w:t>
      </w:r>
      <w:r w:rsidRPr="00003443">
        <w:rPr>
          <w:rStyle w:val="normaltextrun"/>
          <w:color w:val="000000"/>
          <w:sz w:val="28"/>
          <w:szCs w:val="28"/>
        </w:rPr>
        <w:t>.</w:t>
      </w:r>
    </w:p>
    <w:p w14:paraId="36DB0953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b/>
          <w:bCs/>
          <w:color w:val="000000"/>
          <w:sz w:val="28"/>
          <w:szCs w:val="28"/>
        </w:rPr>
        <w:t>2. Цель и задачи конкурса.</w:t>
      </w:r>
    </w:p>
    <w:p w14:paraId="0C0189FA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2.1.</w:t>
      </w:r>
      <w:r>
        <w:rPr>
          <w:rStyle w:val="normaltextrun"/>
          <w:color w:val="000000"/>
          <w:sz w:val="28"/>
          <w:szCs w:val="28"/>
        </w:rPr>
        <w:t xml:space="preserve"> </w:t>
      </w:r>
      <w:r w:rsidRPr="00003443">
        <w:rPr>
          <w:rStyle w:val="normaltextrun"/>
          <w:color w:val="000000"/>
          <w:sz w:val="28"/>
          <w:szCs w:val="28"/>
        </w:rPr>
        <w:t>Целью Конкурса является</w:t>
      </w:r>
      <w:r>
        <w:rPr>
          <w:rStyle w:val="normaltextrun"/>
          <w:color w:val="000000"/>
          <w:sz w:val="28"/>
          <w:szCs w:val="28"/>
        </w:rPr>
        <w:t>:</w:t>
      </w:r>
      <w:r w:rsidRPr="00003443">
        <w:rPr>
          <w:rStyle w:val="eop"/>
          <w:color w:val="000000"/>
          <w:sz w:val="28"/>
          <w:szCs w:val="28"/>
        </w:rPr>
        <w:t> </w:t>
      </w:r>
    </w:p>
    <w:p w14:paraId="3216E09C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- повышение мотивации в изучении английского языка;</w:t>
      </w:r>
      <w:r w:rsidRPr="00003443">
        <w:rPr>
          <w:rStyle w:val="eop"/>
          <w:color w:val="000000"/>
          <w:sz w:val="28"/>
          <w:szCs w:val="28"/>
        </w:rPr>
        <w:t xml:space="preserve"> </w:t>
      </w:r>
    </w:p>
    <w:p w14:paraId="32B3A1A1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- развитие познавательной и творческой активности.</w:t>
      </w:r>
    </w:p>
    <w:p w14:paraId="304C78FA" w14:textId="179416AA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2.2.</w:t>
      </w:r>
      <w:r>
        <w:rPr>
          <w:rStyle w:val="normaltextrun"/>
          <w:color w:val="000000"/>
          <w:sz w:val="28"/>
          <w:szCs w:val="28"/>
        </w:rPr>
        <w:t xml:space="preserve"> </w:t>
      </w:r>
      <w:r w:rsidRPr="00003443">
        <w:rPr>
          <w:rStyle w:val="normaltextrun"/>
          <w:color w:val="000000"/>
          <w:sz w:val="28"/>
          <w:szCs w:val="28"/>
        </w:rPr>
        <w:t>Задачи Конкурса:</w:t>
      </w:r>
    </w:p>
    <w:p w14:paraId="00C9E059" w14:textId="77777777" w:rsidR="00260C2A" w:rsidRPr="0023537C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249A9">
        <w:rPr>
          <w:rStyle w:val="normaltextrun"/>
          <w:sz w:val="28"/>
          <w:szCs w:val="28"/>
        </w:rPr>
        <w:t xml:space="preserve">- </w:t>
      </w:r>
      <w:r w:rsidRPr="001249A9">
        <w:rPr>
          <w:sz w:val="28"/>
          <w:szCs w:val="28"/>
        </w:rPr>
        <w:t>систематизировать знания, полученные на уроках английского языка, закрепить изученный материал</w:t>
      </w:r>
      <w:r>
        <w:rPr>
          <w:sz w:val="28"/>
          <w:szCs w:val="28"/>
        </w:rPr>
        <w:t>;</w:t>
      </w:r>
    </w:p>
    <w:p w14:paraId="5BB05B6C" w14:textId="77777777" w:rsidR="00260C2A" w:rsidRPr="001249A9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1249A9">
        <w:rPr>
          <w:rStyle w:val="normaltextrun"/>
          <w:sz w:val="28"/>
          <w:szCs w:val="28"/>
        </w:rPr>
        <w:t>- развивать предметные, метапредметные и личностные УУД.</w:t>
      </w:r>
    </w:p>
    <w:p w14:paraId="17B014B5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b/>
          <w:bCs/>
          <w:color w:val="000000"/>
          <w:sz w:val="28"/>
          <w:szCs w:val="28"/>
        </w:rPr>
        <w:t>3. Организаторы конкурса</w:t>
      </w:r>
      <w:r w:rsidRPr="00003443">
        <w:rPr>
          <w:rStyle w:val="eop"/>
          <w:color w:val="000000"/>
          <w:sz w:val="28"/>
          <w:szCs w:val="28"/>
        </w:rPr>
        <w:t xml:space="preserve"> </w:t>
      </w:r>
    </w:p>
    <w:p w14:paraId="591713DB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3.1. Подготовку и проведение Конкурса создаёт организатор</w:t>
      </w:r>
      <w:r w:rsidRPr="00003443">
        <w:rPr>
          <w:rStyle w:val="eop"/>
          <w:color w:val="000000"/>
          <w:sz w:val="28"/>
          <w:szCs w:val="28"/>
        </w:rPr>
        <w:t>.</w:t>
      </w:r>
    </w:p>
    <w:p w14:paraId="6561A9EC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3.2. Организационный комитет Конкурса:</w:t>
      </w:r>
    </w:p>
    <w:p w14:paraId="6EC0BC1E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spellingerror"/>
          <w:color w:val="000000"/>
          <w:sz w:val="28"/>
          <w:szCs w:val="28"/>
        </w:rPr>
        <w:t>Кормилина</w:t>
      </w:r>
      <w:r w:rsidRPr="00003443">
        <w:rPr>
          <w:rStyle w:val="normaltextrun"/>
          <w:color w:val="000000"/>
          <w:sz w:val="28"/>
          <w:szCs w:val="28"/>
        </w:rPr>
        <w:t xml:space="preserve"> Наталия Владимировна – кандидат филологических наук, доцент, декан факультета иностранных языков Чувашского государственного педагогического университета им. И. Я. Яковлева.</w:t>
      </w:r>
    </w:p>
    <w:p w14:paraId="72FDAEA0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Семенова Елена Сергеевна – кандидат педагогических наук, доцент, зав. кафедрой английского языка Чувашского государственного педагогического университета им. И. Я. Яковлева;</w:t>
      </w:r>
    </w:p>
    <w:p w14:paraId="09212757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rStyle w:val="normaltextrun"/>
          <w:color w:val="000000"/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Григорьева Елена Николаевна – кандидат педагогических наук, доцент кафедры английского языка Чувашского государственного педагогического университета им. И. Я. Яковлева.</w:t>
      </w:r>
    </w:p>
    <w:p w14:paraId="57EEE7C8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color w:val="000000"/>
          <w:sz w:val="28"/>
          <w:szCs w:val="28"/>
        </w:rPr>
        <w:t>3.3. Организатор разрабатывает критерии Конкурса, утверждает состав жюри, утверждает рейтинг ко</w:t>
      </w:r>
      <w:r>
        <w:rPr>
          <w:rStyle w:val="normaltextrun"/>
          <w:color w:val="000000"/>
          <w:sz w:val="28"/>
          <w:szCs w:val="28"/>
        </w:rPr>
        <w:t>нкурсных материалов и номинации</w:t>
      </w:r>
      <w:r w:rsidRPr="00003443">
        <w:rPr>
          <w:rStyle w:val="normaltextrun"/>
          <w:color w:val="000000"/>
          <w:sz w:val="28"/>
          <w:szCs w:val="28"/>
        </w:rPr>
        <w:t>, определяет победителей, и вручает участникам дипломы.</w:t>
      </w:r>
    </w:p>
    <w:p w14:paraId="033EBFD2" w14:textId="77777777" w:rsidR="00260C2A" w:rsidRPr="00003443" w:rsidRDefault="00260C2A" w:rsidP="00260C2A">
      <w:pPr>
        <w:pStyle w:val="paragraph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003443">
        <w:rPr>
          <w:rStyle w:val="normaltextrun"/>
          <w:b/>
          <w:bCs/>
          <w:color w:val="000000"/>
          <w:sz w:val="28"/>
          <w:szCs w:val="28"/>
        </w:rPr>
        <w:t>4. Порядок проведения конкурса</w:t>
      </w:r>
    </w:p>
    <w:p w14:paraId="19519ECD" w14:textId="40C25B5E" w:rsidR="00260C2A" w:rsidRPr="00003443" w:rsidRDefault="00260C2A" w:rsidP="00260C2A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03443">
        <w:rPr>
          <w:rStyle w:val="normaltextrun"/>
          <w:rFonts w:ascii="Times New Roman" w:hAnsi="Times New Roman"/>
          <w:color w:val="000000"/>
          <w:sz w:val="28"/>
          <w:szCs w:val="28"/>
        </w:rPr>
        <w:t xml:space="preserve">4.1. Конкурс проводится дистанционно. </w:t>
      </w:r>
      <w:r w:rsidRPr="00003443">
        <w:rPr>
          <w:rFonts w:ascii="Times New Roman" w:hAnsi="Times New Roman"/>
          <w:sz w:val="28"/>
          <w:szCs w:val="28"/>
        </w:rPr>
        <w:t xml:space="preserve">Язык конкурса – </w:t>
      </w:r>
      <w:r w:rsidRPr="00003443">
        <w:rPr>
          <w:rFonts w:ascii="Times New Roman" w:hAnsi="Times New Roman"/>
          <w:b/>
          <w:bCs/>
          <w:sz w:val="28"/>
          <w:szCs w:val="28"/>
        </w:rPr>
        <w:t>английский</w:t>
      </w:r>
      <w:r w:rsidRPr="00003443">
        <w:rPr>
          <w:rFonts w:ascii="Times New Roman" w:hAnsi="Times New Roman"/>
          <w:sz w:val="28"/>
          <w:szCs w:val="28"/>
        </w:rPr>
        <w:t xml:space="preserve">. Для участия в конкурсе необходимо </w:t>
      </w:r>
      <w:r w:rsidRPr="00F73D1E">
        <w:rPr>
          <w:rFonts w:ascii="Times New Roman" w:hAnsi="Times New Roman"/>
          <w:b/>
          <w:sz w:val="28"/>
          <w:szCs w:val="28"/>
          <w:u w:val="single"/>
        </w:rPr>
        <w:t xml:space="preserve">с </w:t>
      </w:r>
      <w:r>
        <w:rPr>
          <w:rFonts w:ascii="Times New Roman" w:hAnsi="Times New Roman"/>
          <w:b/>
          <w:sz w:val="28"/>
          <w:szCs w:val="28"/>
          <w:u w:val="single"/>
        </w:rPr>
        <w:t>7</w:t>
      </w:r>
      <w:r w:rsidRPr="00F73D1E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>ноября</w:t>
      </w:r>
      <w:r w:rsidRPr="00F73D1E"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по</w:t>
      </w:r>
      <w:r w:rsidRPr="00003443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21</w:t>
      </w:r>
      <w:r w:rsidRPr="00003443">
        <w:rPr>
          <w:rFonts w:ascii="Times New Roman" w:hAnsi="Times New Roman"/>
          <w:b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ноября</w:t>
      </w:r>
      <w:r w:rsidRPr="00003443">
        <w:rPr>
          <w:rFonts w:ascii="Times New Roman" w:hAnsi="Times New Roman"/>
          <w:b/>
          <w:bCs/>
          <w:sz w:val="28"/>
          <w:szCs w:val="28"/>
          <w:u w:val="single"/>
        </w:rPr>
        <w:t xml:space="preserve">  202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2</w:t>
      </w:r>
      <w:r w:rsidRPr="00003443">
        <w:rPr>
          <w:rFonts w:ascii="Times New Roman" w:hAnsi="Times New Roman"/>
          <w:b/>
          <w:bCs/>
          <w:sz w:val="28"/>
          <w:szCs w:val="28"/>
          <w:u w:val="single"/>
        </w:rPr>
        <w:t xml:space="preserve"> года</w:t>
      </w:r>
      <w:r w:rsidRPr="00003443">
        <w:rPr>
          <w:rFonts w:ascii="Times New Roman" w:hAnsi="Times New Roman"/>
          <w:sz w:val="28"/>
          <w:szCs w:val="28"/>
        </w:rPr>
        <w:t xml:space="preserve"> в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ыслать видеоролики (или ссылку на видеоматериал на видеохостинге </w:t>
      </w:r>
      <w:r w:rsidRPr="00003443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You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003443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Tube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) на электронную почту </w:t>
      </w:r>
      <w:hyperlink r:id="rId5" w:history="1">
        <w:r w:rsidRPr="00003443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elenaserg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</w:rPr>
          <w:t>2802@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gm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a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il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</w:rPr>
          <w:t>.</w:t>
        </w:r>
        <w:r w:rsidRPr="00003443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com</w:t>
        </w:r>
      </w:hyperlink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Семеновой Елене Сергеевне. В теме письма необходимо указать «на конкурс видеороликов», в письме сообщить название учебного заведения, </w:t>
      </w:r>
      <w:proofErr w:type="gramStart"/>
      <w:r w:rsidRPr="00003443">
        <w:rPr>
          <w:rFonts w:ascii="Times New Roman" w:eastAsia="Times New Roman" w:hAnsi="Times New Roman"/>
          <w:color w:val="000000"/>
          <w:sz w:val="28"/>
          <w:szCs w:val="28"/>
        </w:rPr>
        <w:t>класс,  ФИО</w:t>
      </w:r>
      <w:proofErr w:type="gramEnd"/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и номер телефона контактного лица.</w:t>
      </w:r>
    </w:p>
    <w:p w14:paraId="6B45EB33" w14:textId="77777777" w:rsidR="00260C2A" w:rsidRPr="00003443" w:rsidRDefault="00260C2A" w:rsidP="00260C2A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4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>.2. Для участия в конкурсе принимаются видеоролики учащихся с заявленной тематикой на английском яз</w:t>
      </w:r>
      <w:r>
        <w:rPr>
          <w:rFonts w:ascii="Times New Roman" w:eastAsia="Times New Roman" w:hAnsi="Times New Roman"/>
          <w:color w:val="000000"/>
          <w:sz w:val="28"/>
          <w:szCs w:val="28"/>
        </w:rPr>
        <w:t>ыке. Выбор формата видеоролика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– свободный (</w:t>
      </w:r>
      <w:r w:rsidRPr="00003443">
        <w:rPr>
          <w:rFonts w:ascii="Times New Roman" w:hAnsi="Times New Roman"/>
          <w:sz w:val="28"/>
          <w:szCs w:val="28"/>
        </w:rPr>
        <w:t>видеосюжет, видео</w:t>
      </w:r>
      <w:r>
        <w:rPr>
          <w:rFonts w:ascii="Times New Roman" w:hAnsi="Times New Roman"/>
          <w:sz w:val="28"/>
          <w:szCs w:val="28"/>
        </w:rPr>
        <w:t>-</w:t>
      </w:r>
      <w:r w:rsidRPr="00003443">
        <w:rPr>
          <w:rFonts w:ascii="Times New Roman" w:hAnsi="Times New Roman"/>
          <w:sz w:val="28"/>
          <w:szCs w:val="28"/>
        </w:rPr>
        <w:t>постановка, заснятый на видео доклад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). </w:t>
      </w:r>
    </w:p>
    <w:p w14:paraId="745CF45E" w14:textId="77777777" w:rsidR="00260C2A" w:rsidRDefault="00260C2A" w:rsidP="00260C2A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Продолжительность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видеоролика</w:t>
      </w: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 –</w:t>
      </w:r>
      <w:proofErr w:type="gramEnd"/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 не более 5 минут.</w:t>
      </w:r>
    </w:p>
    <w:p w14:paraId="2D17A945" w14:textId="77777777" w:rsidR="00260C2A" w:rsidRPr="00003443" w:rsidRDefault="00260C2A" w:rsidP="00260C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3443">
        <w:rPr>
          <w:rFonts w:ascii="Times New Roman" w:eastAsia="Times New Roman" w:hAnsi="Times New Roman"/>
          <w:color w:val="000000"/>
          <w:sz w:val="28"/>
          <w:szCs w:val="28"/>
        </w:rPr>
        <w:t xml:space="preserve">4.3. </w:t>
      </w:r>
      <w:r w:rsidRPr="00003443">
        <w:rPr>
          <w:rFonts w:ascii="Times New Roman" w:hAnsi="Times New Roman"/>
          <w:sz w:val="28"/>
          <w:szCs w:val="28"/>
        </w:rPr>
        <w:t xml:space="preserve">Представленные видеоролики будут оцениваться по следующим критериям: </w:t>
      </w:r>
    </w:p>
    <w:p w14:paraId="7FC57DED" w14:textId="77777777" w:rsidR="00260C2A" w:rsidRPr="00003443" w:rsidRDefault="00260C2A" w:rsidP="00260C2A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03443">
        <w:rPr>
          <w:rFonts w:ascii="Times New Roman" w:hAnsi="Times New Roman"/>
          <w:sz w:val="28"/>
          <w:szCs w:val="28"/>
        </w:rPr>
        <w:t xml:space="preserve">уровень владения английским языком (лексическое разнообразие, грамматическая правильность, беглость речи, произношение) </w:t>
      </w:r>
      <w:proofErr w:type="gramStart"/>
      <w:r w:rsidRPr="00003443">
        <w:rPr>
          <w:rFonts w:ascii="Times New Roman" w:hAnsi="Times New Roman"/>
          <w:sz w:val="28"/>
          <w:szCs w:val="28"/>
        </w:rPr>
        <w:t>–  0</w:t>
      </w:r>
      <w:proofErr w:type="gramEnd"/>
      <w:r w:rsidRPr="00003443">
        <w:rPr>
          <w:rFonts w:ascii="Times New Roman" w:hAnsi="Times New Roman"/>
          <w:sz w:val="28"/>
          <w:szCs w:val="28"/>
        </w:rPr>
        <w:t>-5 баллов;</w:t>
      </w:r>
    </w:p>
    <w:p w14:paraId="567CE056" w14:textId="77777777" w:rsidR="00260C2A" w:rsidRPr="00003443" w:rsidRDefault="00260C2A" w:rsidP="00260C2A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03443">
        <w:rPr>
          <w:rFonts w:ascii="Times New Roman" w:hAnsi="Times New Roman"/>
          <w:sz w:val="28"/>
          <w:szCs w:val="28"/>
        </w:rPr>
        <w:t>актерское мастерство – 0-5 баллов;</w:t>
      </w:r>
    </w:p>
    <w:p w14:paraId="0FB72B2C" w14:textId="77777777" w:rsidR="00260C2A" w:rsidRPr="00003443" w:rsidRDefault="00260C2A" w:rsidP="00260C2A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03443">
        <w:rPr>
          <w:rFonts w:ascii="Times New Roman" w:hAnsi="Times New Roman"/>
          <w:sz w:val="28"/>
          <w:szCs w:val="28"/>
        </w:rPr>
        <w:t xml:space="preserve">творческий подход и оригинальность </w:t>
      </w:r>
      <w:proofErr w:type="gramStart"/>
      <w:r w:rsidRPr="00003443">
        <w:rPr>
          <w:rFonts w:ascii="Times New Roman" w:hAnsi="Times New Roman"/>
          <w:sz w:val="28"/>
          <w:szCs w:val="28"/>
        </w:rPr>
        <w:t>–  0</w:t>
      </w:r>
      <w:proofErr w:type="gramEnd"/>
      <w:r w:rsidRPr="00003443">
        <w:rPr>
          <w:rFonts w:ascii="Times New Roman" w:hAnsi="Times New Roman"/>
          <w:sz w:val="28"/>
          <w:szCs w:val="28"/>
        </w:rPr>
        <w:t xml:space="preserve">-5 баллов; </w:t>
      </w:r>
    </w:p>
    <w:p w14:paraId="00FFE7FE" w14:textId="77777777" w:rsidR="00260C2A" w:rsidRPr="00003443" w:rsidRDefault="00260C2A" w:rsidP="00260C2A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03443">
        <w:rPr>
          <w:rFonts w:ascii="Times New Roman" w:hAnsi="Times New Roman"/>
          <w:color w:val="000000"/>
          <w:sz w:val="28"/>
          <w:szCs w:val="28"/>
        </w:rPr>
        <w:t xml:space="preserve">технический уровень (качество видео, музыкальное сопровождение, спецэффекты и пр.) </w:t>
      </w:r>
      <w:proofErr w:type="gramStart"/>
      <w:r w:rsidRPr="00003443">
        <w:rPr>
          <w:rFonts w:ascii="Times New Roman" w:hAnsi="Times New Roman"/>
          <w:sz w:val="28"/>
          <w:szCs w:val="28"/>
        </w:rPr>
        <w:t>–  0</w:t>
      </w:r>
      <w:proofErr w:type="gramEnd"/>
      <w:r w:rsidRPr="00003443">
        <w:rPr>
          <w:rFonts w:ascii="Times New Roman" w:hAnsi="Times New Roman"/>
          <w:sz w:val="28"/>
          <w:szCs w:val="28"/>
        </w:rPr>
        <w:t>-5 баллов</w:t>
      </w:r>
      <w:r w:rsidRPr="00003443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7473A6CE" w14:textId="77777777" w:rsidR="00260C2A" w:rsidRPr="00003443" w:rsidRDefault="00260C2A" w:rsidP="00260C2A">
      <w:pPr>
        <w:pStyle w:val="paragraph"/>
        <w:spacing w:before="0" w:beforeAutospacing="0" w:after="0" w:afterAutospacing="0"/>
        <w:ind w:hanging="11"/>
        <w:jc w:val="both"/>
        <w:textAlignment w:val="baseline"/>
        <w:rPr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 xml:space="preserve">         </w:t>
      </w:r>
      <w:r w:rsidRPr="00003443">
        <w:rPr>
          <w:rStyle w:val="normaltextrun"/>
          <w:color w:val="000000"/>
          <w:sz w:val="28"/>
          <w:szCs w:val="28"/>
        </w:rPr>
        <w:t>Общее количество баллов за видеоролик – 20 баллов.</w:t>
      </w:r>
    </w:p>
    <w:p w14:paraId="13D31B22" w14:textId="77777777" w:rsidR="00260C2A" w:rsidRPr="00D15224" w:rsidRDefault="00260C2A" w:rsidP="00260C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5224">
        <w:rPr>
          <w:rStyle w:val="normaltextrun"/>
          <w:rFonts w:ascii="Times New Roman" w:hAnsi="Times New Roman"/>
          <w:sz w:val="28"/>
          <w:szCs w:val="28"/>
        </w:rPr>
        <w:t>4.4. Победители (1 место) и призеры (2 и 3 места) Конкурса определяются по максимальному количеству</w:t>
      </w:r>
      <w:r>
        <w:rPr>
          <w:rStyle w:val="normaltextrun"/>
          <w:rFonts w:ascii="Times New Roman" w:hAnsi="Times New Roman"/>
          <w:sz w:val="28"/>
          <w:szCs w:val="28"/>
        </w:rPr>
        <w:t xml:space="preserve"> </w:t>
      </w:r>
      <w:r w:rsidRPr="00D15224">
        <w:rPr>
          <w:rFonts w:ascii="Times New Roman" w:eastAsia="Times New Roman" w:hAnsi="Times New Roman"/>
          <w:sz w:val="28"/>
          <w:szCs w:val="28"/>
        </w:rPr>
        <w:t xml:space="preserve">баллов в каждой возрастной группе в каждой номинации </w:t>
      </w:r>
      <w:r w:rsidRPr="00D15224">
        <w:rPr>
          <w:rStyle w:val="normaltextrun"/>
          <w:rFonts w:ascii="Times New Roman" w:hAnsi="Times New Roman"/>
          <w:sz w:val="28"/>
          <w:szCs w:val="28"/>
        </w:rPr>
        <w:t>и награждаются грамотами.</w:t>
      </w:r>
      <w:bookmarkStart w:id="1" w:name="_GoBack"/>
      <w:bookmarkEnd w:id="1"/>
    </w:p>
    <w:p w14:paraId="24C4B4C1" w14:textId="77777777" w:rsidR="00260C2A" w:rsidRPr="00A94831" w:rsidRDefault="00260C2A" w:rsidP="00260C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9571BF1" w14:textId="77777777" w:rsidR="00260C2A" w:rsidRPr="00A94831" w:rsidRDefault="00260C2A" w:rsidP="00260C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DD7BF80" w14:textId="77777777" w:rsidR="00260C2A" w:rsidRPr="00A94831" w:rsidRDefault="00260C2A" w:rsidP="00260C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046794C" w14:textId="77777777" w:rsidR="00202735" w:rsidRDefault="00202735"/>
    <w:sectPr w:rsidR="00202735" w:rsidSect="001E6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D37AC"/>
    <w:multiLevelType w:val="multilevel"/>
    <w:tmpl w:val="07664CE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sz w:val="28"/>
        <w:szCs w:val="2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5332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A1"/>
    <w:rsid w:val="00202735"/>
    <w:rsid w:val="00260C2A"/>
    <w:rsid w:val="00A7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5CB8C"/>
  <w15:chartTrackingRefBased/>
  <w15:docId w15:val="{6FEE57CD-5772-4870-9F07-683E11F5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C2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260C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60C2A"/>
  </w:style>
  <w:style w:type="character" w:customStyle="1" w:styleId="spellingerror">
    <w:name w:val="spellingerror"/>
    <w:basedOn w:val="a0"/>
    <w:rsid w:val="00260C2A"/>
  </w:style>
  <w:style w:type="character" w:customStyle="1" w:styleId="eop">
    <w:name w:val="eop"/>
    <w:basedOn w:val="a0"/>
    <w:rsid w:val="00260C2A"/>
  </w:style>
  <w:style w:type="character" w:styleId="a3">
    <w:name w:val="Hyperlink"/>
    <w:uiPriority w:val="99"/>
    <w:unhideWhenUsed/>
    <w:rsid w:val="00260C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serg280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С</dc:creator>
  <cp:keywords/>
  <dc:description/>
  <cp:lastModifiedBy>Елена С</cp:lastModifiedBy>
  <cp:revision>2</cp:revision>
  <dcterms:created xsi:type="dcterms:W3CDTF">2022-10-28T20:22:00Z</dcterms:created>
  <dcterms:modified xsi:type="dcterms:W3CDTF">2022-10-28T20:22:00Z</dcterms:modified>
</cp:coreProperties>
</file>